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+*yqw*usc*jli*zil*ugc*yla*icz*uwD*tDc*xCc*zew*-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+*eDs*ors*lyd*lyd*lyd*Aqz*mhz*xjE*rcb*xru*zfE*-</w:t>
            </w:r>
            <w:r>
              <w:rPr>
                <w:rFonts w:ascii="PDF417x" w:hAnsi="PDF417x"/>
                <w:sz w:val="24"/>
                <w:szCs w:val="24"/>
              </w:rPr>
              <w:br/>
              <w:t>+*ftw*raC*tgy*lkl*rrn*AqD*whi*raB*vcs*aDB*onA*-</w:t>
            </w:r>
            <w:r>
              <w:rPr>
                <w:rFonts w:ascii="PDF417x" w:hAnsi="PDF417x"/>
                <w:sz w:val="24"/>
                <w:szCs w:val="24"/>
              </w:rPr>
              <w:br/>
              <w:t>+*ftA*mik*Eyk*yeD*gbu*jug*mwc*vnu*sfC*njE*uws*-</w:t>
            </w:r>
            <w:r>
              <w:rPr>
                <w:rFonts w:ascii="PDF417x" w:hAnsi="PDF417x"/>
                <w:sz w:val="24"/>
                <w:szCs w:val="24"/>
              </w:rPr>
              <w:br/>
              <w:t>+*xjq*vmy*Atb*bAn*qBj*Dse*tjv*bCs*vmj*lbx*uzq*-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  <w:lang w:eastAsia="hr-HR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400-06/25-01/02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2196-21-02/01-25-1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31.03.2025.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Pr="002B09B9" w:rsidRDefault="00D707B3" w:rsidP="002B09B9">
      <w:pPr>
        <w:jc w:val="both"/>
        <w:rPr>
          <w:rFonts w:cstheme="minorHAnsi"/>
        </w:rPr>
      </w:pPr>
    </w:p>
    <w:p w14:paraId="6852C641" w14:textId="77777777" w:rsidR="002B09B9" w:rsidRPr="002B09B9" w:rsidRDefault="002B09B9" w:rsidP="002B09B9">
      <w:pPr>
        <w:jc w:val="both"/>
        <w:rPr>
          <w:rFonts w:cstheme="minorHAnsi"/>
        </w:rPr>
      </w:pPr>
      <w:r w:rsidRPr="002B09B9">
        <w:rPr>
          <w:rFonts w:cstheme="minorHAnsi"/>
        </w:rPr>
        <w:t xml:space="preserve">Temeljem članka 82. Pravilnika o proračunskom računovodstvu i računskom planu (Narodne novine br. 15/23) i članka 30. Statuta Općine Nuštar („Službeni vjesnik“ Vukovarsko-srijemske županije broj 05/21 i 06/23), Općinsko vijeće Općine Nuštar na svojoj 27. sjednici  održanoj 31. ožujka 2025. godine donosi </w:t>
      </w:r>
    </w:p>
    <w:p w14:paraId="4A8C8980" w14:textId="77777777" w:rsidR="002B09B9" w:rsidRPr="002B09B9" w:rsidRDefault="002B09B9" w:rsidP="002B09B9">
      <w:pPr>
        <w:jc w:val="center"/>
        <w:rPr>
          <w:rFonts w:cstheme="minorHAnsi"/>
          <w:sz w:val="24"/>
          <w:szCs w:val="24"/>
        </w:rPr>
      </w:pPr>
      <w:r w:rsidRPr="002B09B9">
        <w:rPr>
          <w:rFonts w:cstheme="minorHAnsi"/>
          <w:sz w:val="24"/>
          <w:szCs w:val="24"/>
        </w:rPr>
        <w:t>ODLUKU</w:t>
      </w:r>
    </w:p>
    <w:p w14:paraId="0C83BDD5" w14:textId="77777777" w:rsidR="002B09B9" w:rsidRPr="002B09B9" w:rsidRDefault="002B09B9" w:rsidP="002B09B9">
      <w:pPr>
        <w:jc w:val="center"/>
        <w:rPr>
          <w:rFonts w:cstheme="minorHAnsi"/>
          <w:b/>
          <w:sz w:val="24"/>
          <w:szCs w:val="24"/>
        </w:rPr>
      </w:pPr>
      <w:r w:rsidRPr="002B09B9">
        <w:rPr>
          <w:rFonts w:cstheme="minorHAnsi"/>
          <w:b/>
          <w:sz w:val="24"/>
          <w:szCs w:val="24"/>
        </w:rPr>
        <w:t>o raspodjeli rezultata poslovanja</w:t>
      </w:r>
    </w:p>
    <w:p w14:paraId="35164F0C" w14:textId="77777777" w:rsidR="002B09B9" w:rsidRPr="002B09B9" w:rsidRDefault="002B09B9" w:rsidP="002B09B9">
      <w:pPr>
        <w:jc w:val="both"/>
        <w:rPr>
          <w:rFonts w:cstheme="minorHAnsi"/>
        </w:rPr>
      </w:pPr>
    </w:p>
    <w:p w14:paraId="33E361D1" w14:textId="77777777" w:rsidR="002B09B9" w:rsidRPr="002B09B9" w:rsidRDefault="002B09B9" w:rsidP="002B09B9">
      <w:pPr>
        <w:jc w:val="center"/>
        <w:rPr>
          <w:rFonts w:cstheme="minorHAnsi"/>
          <w:b/>
        </w:rPr>
      </w:pPr>
      <w:r w:rsidRPr="002B09B9">
        <w:rPr>
          <w:rFonts w:cstheme="minorHAnsi"/>
          <w:b/>
        </w:rPr>
        <w:t>Članak 1.</w:t>
      </w:r>
    </w:p>
    <w:p w14:paraId="352C5C54" w14:textId="77777777" w:rsidR="002B09B9" w:rsidRPr="002B09B9" w:rsidRDefault="002B09B9" w:rsidP="002B09B9">
      <w:pPr>
        <w:jc w:val="both"/>
        <w:rPr>
          <w:rFonts w:cstheme="minorHAnsi"/>
        </w:rPr>
      </w:pPr>
    </w:p>
    <w:p w14:paraId="01DECE59" w14:textId="77777777" w:rsidR="002B09B9" w:rsidRPr="002B09B9" w:rsidRDefault="002B09B9" w:rsidP="002B09B9">
      <w:pPr>
        <w:jc w:val="both"/>
        <w:rPr>
          <w:rFonts w:cstheme="minorHAnsi"/>
        </w:rPr>
      </w:pPr>
      <w:r w:rsidRPr="002B09B9">
        <w:rPr>
          <w:rFonts w:cstheme="minorHAnsi"/>
        </w:rPr>
        <w:t xml:space="preserve">Utvrđuje se da je Općina Nuštar  u 2024. godini ostvarila strukturni poslovni rezultat: </w:t>
      </w:r>
    </w:p>
    <w:p w14:paraId="5B9ED8EA" w14:textId="77777777" w:rsidR="002B09B9" w:rsidRPr="002B09B9" w:rsidRDefault="002B09B9" w:rsidP="002B09B9">
      <w:pPr>
        <w:jc w:val="both"/>
        <w:rPr>
          <w:rFonts w:cstheme="minorHAnsi"/>
        </w:rPr>
      </w:pPr>
    </w:p>
    <w:p w14:paraId="77F465C5" w14:textId="77777777" w:rsidR="002B09B9" w:rsidRPr="002B09B9" w:rsidRDefault="002B09B9" w:rsidP="002B09B9">
      <w:pPr>
        <w:jc w:val="both"/>
        <w:rPr>
          <w:rFonts w:cstheme="minorHAnsi"/>
        </w:rPr>
      </w:pPr>
      <w:r w:rsidRPr="002B09B9">
        <w:rPr>
          <w:rFonts w:cstheme="minorHAnsi"/>
        </w:rPr>
        <w:t xml:space="preserve">- Višak prihoda poslovanja (92211) u iznosu od 871.884,33 eura, </w:t>
      </w:r>
    </w:p>
    <w:p w14:paraId="75F12276" w14:textId="77777777" w:rsidR="002B09B9" w:rsidRPr="002B09B9" w:rsidRDefault="002B09B9" w:rsidP="002B09B9">
      <w:pPr>
        <w:jc w:val="both"/>
        <w:rPr>
          <w:rFonts w:cstheme="minorHAnsi"/>
        </w:rPr>
      </w:pPr>
      <w:r w:rsidRPr="002B09B9">
        <w:rPr>
          <w:rFonts w:cstheme="minorHAnsi"/>
        </w:rPr>
        <w:t xml:space="preserve">- Manjak prihoda nefinancijske imovine (92222) u iznosu od 765.342,24 eura; </w:t>
      </w:r>
    </w:p>
    <w:p w14:paraId="3EC3F849" w14:textId="77777777" w:rsidR="002B09B9" w:rsidRPr="002B09B9" w:rsidRDefault="002B09B9" w:rsidP="002B09B9">
      <w:pPr>
        <w:jc w:val="both"/>
        <w:rPr>
          <w:rFonts w:cstheme="minorHAnsi"/>
        </w:rPr>
      </w:pPr>
      <w:r w:rsidRPr="002B09B9">
        <w:rPr>
          <w:rFonts w:cstheme="minorHAnsi"/>
        </w:rPr>
        <w:t>-Višak primitaka i izdataka od financijske imovine (92223) u iznosu od 8.096,04 eura</w:t>
      </w:r>
    </w:p>
    <w:p w14:paraId="7F18E640" w14:textId="77777777" w:rsidR="002B09B9" w:rsidRPr="002B09B9" w:rsidRDefault="002B09B9" w:rsidP="002B09B9">
      <w:pPr>
        <w:jc w:val="both"/>
        <w:rPr>
          <w:rFonts w:cstheme="minorHAnsi"/>
        </w:rPr>
      </w:pPr>
    </w:p>
    <w:p w14:paraId="79462E5E" w14:textId="77777777" w:rsidR="002B09B9" w:rsidRPr="002B09B9" w:rsidRDefault="002B09B9" w:rsidP="002B09B9">
      <w:pPr>
        <w:jc w:val="center"/>
        <w:rPr>
          <w:rFonts w:cstheme="minorHAnsi"/>
          <w:b/>
        </w:rPr>
      </w:pPr>
      <w:r w:rsidRPr="002B09B9">
        <w:rPr>
          <w:rFonts w:cstheme="minorHAnsi"/>
          <w:b/>
        </w:rPr>
        <w:t>Članak 2.</w:t>
      </w:r>
    </w:p>
    <w:p w14:paraId="146DB56D" w14:textId="77777777" w:rsidR="002B09B9" w:rsidRPr="002B09B9" w:rsidRDefault="002B09B9" w:rsidP="002B09B9">
      <w:pPr>
        <w:jc w:val="both"/>
        <w:rPr>
          <w:rFonts w:cstheme="minorHAnsi"/>
        </w:rPr>
      </w:pPr>
    </w:p>
    <w:p w14:paraId="4FD5D204" w14:textId="77777777" w:rsidR="002B09B9" w:rsidRPr="002B09B9" w:rsidRDefault="002B09B9" w:rsidP="002B09B9">
      <w:pPr>
        <w:jc w:val="both"/>
        <w:rPr>
          <w:rFonts w:cstheme="minorHAnsi"/>
        </w:rPr>
      </w:pPr>
      <w:r w:rsidRPr="002B09B9">
        <w:rPr>
          <w:rFonts w:cstheme="minorHAnsi"/>
        </w:rPr>
        <w:t>Preneseni višak prihoda iz 2023. Godine iznosi 302.800,8 eura.</w:t>
      </w:r>
    </w:p>
    <w:p w14:paraId="58E6BEDD" w14:textId="77777777" w:rsidR="002B09B9" w:rsidRPr="002B09B9" w:rsidRDefault="002B09B9" w:rsidP="002B09B9">
      <w:pPr>
        <w:jc w:val="both"/>
        <w:rPr>
          <w:rFonts w:cstheme="minorHAnsi"/>
        </w:rPr>
      </w:pPr>
      <w:r w:rsidRPr="002B09B9">
        <w:rPr>
          <w:rFonts w:cstheme="minorHAnsi"/>
        </w:rPr>
        <w:t xml:space="preserve">Odluka o raspodjeli rezultata 2023. godine: </w:t>
      </w:r>
    </w:p>
    <w:p w14:paraId="27351534" w14:textId="77777777" w:rsidR="002B09B9" w:rsidRPr="002B09B9" w:rsidRDefault="002B09B9" w:rsidP="002B09B9">
      <w:pPr>
        <w:jc w:val="both"/>
        <w:rPr>
          <w:rFonts w:cstheme="minorHAnsi"/>
        </w:rPr>
      </w:pPr>
      <w:r w:rsidRPr="002B09B9">
        <w:rPr>
          <w:rFonts w:cstheme="minorHAnsi"/>
        </w:rPr>
        <w:t>- pokriće manjka od nefinancijske imovine iz 2024. godine (račun 92222) u iznosu od 8.096,04 eura od primitaka i izdataka od financijske imovine (92223)</w:t>
      </w:r>
    </w:p>
    <w:p w14:paraId="3A7B3B77" w14:textId="77777777" w:rsidR="002B09B9" w:rsidRPr="002B09B9" w:rsidRDefault="002B09B9" w:rsidP="002B09B9">
      <w:pPr>
        <w:jc w:val="both"/>
        <w:rPr>
          <w:rFonts w:cstheme="minorHAnsi"/>
        </w:rPr>
      </w:pPr>
      <w:r w:rsidRPr="002B09B9">
        <w:rPr>
          <w:rFonts w:cstheme="minorHAnsi"/>
        </w:rPr>
        <w:t>- pokriće manjka od nefinancijske imovine iz 2023. godine (račun 92222) u iznosu od 757.246,2 eura od prihoda poslovanja (račun 92211)</w:t>
      </w:r>
    </w:p>
    <w:p w14:paraId="24A51A53" w14:textId="77777777" w:rsidR="002B09B9" w:rsidRPr="002B09B9" w:rsidRDefault="002B09B9" w:rsidP="002B09B9">
      <w:pPr>
        <w:jc w:val="both"/>
        <w:rPr>
          <w:rFonts w:cstheme="minorHAnsi"/>
        </w:rPr>
      </w:pPr>
      <w:r w:rsidRPr="002B09B9">
        <w:rPr>
          <w:rFonts w:cstheme="minorHAnsi"/>
        </w:rPr>
        <w:t xml:space="preserve">- višak prihoda poslovanja (račun 92211) u iznosu od 417.438,93 eura uvrstiti u izmjene i dopune proračuna </w:t>
      </w:r>
    </w:p>
    <w:p w14:paraId="6CEFB0AD" w14:textId="77777777" w:rsidR="002B09B9" w:rsidRPr="002B09B9" w:rsidRDefault="002B09B9" w:rsidP="002B09B9">
      <w:pPr>
        <w:jc w:val="both"/>
        <w:rPr>
          <w:rFonts w:cstheme="minorHAnsi"/>
        </w:rPr>
      </w:pPr>
      <w:r w:rsidRPr="002B09B9">
        <w:rPr>
          <w:rFonts w:cstheme="minorHAnsi"/>
        </w:rPr>
        <w:t xml:space="preserve">2025. godine i rasporediti po programima, aktivnostima i pozicijama. </w:t>
      </w:r>
    </w:p>
    <w:p w14:paraId="4259C479" w14:textId="77777777" w:rsidR="002B09B9" w:rsidRPr="002B09B9" w:rsidRDefault="002B09B9" w:rsidP="002B09B9">
      <w:pPr>
        <w:jc w:val="both"/>
        <w:rPr>
          <w:rFonts w:cstheme="minorHAnsi"/>
        </w:rPr>
      </w:pPr>
    </w:p>
    <w:p w14:paraId="08D337E4" w14:textId="6DE30B85" w:rsidR="002B09B9" w:rsidRPr="002B09B9" w:rsidRDefault="002B09B9" w:rsidP="002B09B9">
      <w:pPr>
        <w:jc w:val="center"/>
        <w:rPr>
          <w:rFonts w:cstheme="minorHAnsi"/>
          <w:b/>
        </w:rPr>
      </w:pPr>
      <w:r w:rsidRPr="002B09B9">
        <w:rPr>
          <w:rFonts w:cstheme="minorHAnsi"/>
          <w:b/>
        </w:rPr>
        <w:t xml:space="preserve">Članak </w:t>
      </w:r>
      <w:r>
        <w:rPr>
          <w:rFonts w:cstheme="minorHAnsi"/>
          <w:b/>
        </w:rPr>
        <w:t>3</w:t>
      </w:r>
      <w:r w:rsidRPr="002B09B9">
        <w:rPr>
          <w:rFonts w:cstheme="minorHAnsi"/>
          <w:b/>
        </w:rPr>
        <w:t>.</w:t>
      </w:r>
    </w:p>
    <w:p w14:paraId="2A13E8D1" w14:textId="77777777" w:rsidR="002B09B9" w:rsidRPr="002B09B9" w:rsidRDefault="002B09B9" w:rsidP="002B09B9">
      <w:pPr>
        <w:jc w:val="both"/>
        <w:rPr>
          <w:rFonts w:cstheme="minorHAnsi"/>
        </w:rPr>
      </w:pPr>
      <w:r w:rsidRPr="002B09B9">
        <w:rPr>
          <w:rFonts w:cstheme="minorHAnsi"/>
        </w:rPr>
        <w:t xml:space="preserve"> </w:t>
      </w:r>
    </w:p>
    <w:p w14:paraId="58D75C3C" w14:textId="77777777" w:rsidR="002B09B9" w:rsidRPr="002B09B9" w:rsidRDefault="002B09B9" w:rsidP="002B09B9">
      <w:pPr>
        <w:jc w:val="both"/>
        <w:rPr>
          <w:rFonts w:cstheme="minorHAnsi"/>
        </w:rPr>
      </w:pPr>
      <w:r w:rsidRPr="002B09B9">
        <w:rPr>
          <w:rFonts w:cstheme="minorHAnsi"/>
        </w:rPr>
        <w:t xml:space="preserve">Odluka stupa na snagu osmog dana od dana objave, a objaviti će se u Službenom vjesniku Vukovarsko-srijemske županije. </w:t>
      </w:r>
    </w:p>
    <w:p w14:paraId="58FA607B" w14:textId="77777777" w:rsidR="002B09B9" w:rsidRPr="002B09B9" w:rsidRDefault="002B09B9" w:rsidP="002B09B9">
      <w:pPr>
        <w:jc w:val="both"/>
        <w:rPr>
          <w:rFonts w:cstheme="minorHAnsi"/>
        </w:rPr>
      </w:pPr>
    </w:p>
    <w:p w14:paraId="18544419" w14:textId="77777777" w:rsidR="002B09B9" w:rsidRPr="002B09B9" w:rsidRDefault="002B09B9" w:rsidP="002B09B9">
      <w:pPr>
        <w:jc w:val="right"/>
        <w:rPr>
          <w:rFonts w:cstheme="minorHAnsi"/>
        </w:rPr>
      </w:pPr>
      <w:r w:rsidRPr="002B09B9">
        <w:rPr>
          <w:rFonts w:cstheme="minorHAnsi"/>
        </w:rPr>
        <w:t>PREDSJEDNIK OPĆINSKOG VIJEĆA</w:t>
      </w:r>
    </w:p>
    <w:p w14:paraId="73C53EC2" w14:textId="77777777" w:rsidR="002B09B9" w:rsidRPr="002B09B9" w:rsidRDefault="002B09B9" w:rsidP="002B09B9">
      <w:pPr>
        <w:jc w:val="right"/>
        <w:rPr>
          <w:rFonts w:cstheme="minorHAnsi"/>
        </w:rPr>
      </w:pPr>
      <w:r w:rsidRPr="002B09B9">
        <w:rPr>
          <w:rFonts w:cstheme="minorHAnsi"/>
        </w:rPr>
        <w:t xml:space="preserve">                                                                                                                                 Darko Čuljak</w:t>
      </w:r>
    </w:p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141042BB" w14:textId="4397981A" w:rsidR="00D707B3" w:rsidRDefault="00D707B3" w:rsidP="00D707B3">
      <w:pPr>
        <w:jc w:val="right"/>
      </w:pPr>
    </w:p>
    <w:p w14:paraId="29B2EC7F" w14:textId="77777777" w:rsidR="008C5FE5" w:rsidRDefault="008C5FE5" w:rsidP="00D707B3">
      <w:pPr>
        <w:jc w:val="right"/>
      </w:pPr>
    </w:p>
    <w:p w14:paraId="4EDCCDC9" w14:textId="77777777" w:rsidR="00D707B3" w:rsidRDefault="00D707B3" w:rsidP="00D707B3">
      <w:pPr>
        <w:jc w:val="right"/>
      </w:pPr>
    </w:p>
    <w:p w14:paraId="53408CE5" w14:textId="6826821A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2B09B9"/>
    <w:rsid w:val="00347D72"/>
    <w:rsid w:val="003F65C1"/>
    <w:rsid w:val="004B38FC"/>
    <w:rsid w:val="00693AB1"/>
    <w:rsid w:val="007C7BD9"/>
    <w:rsid w:val="008A562A"/>
    <w:rsid w:val="008C5FE5"/>
    <w:rsid w:val="009B1F0C"/>
    <w:rsid w:val="009B7A12"/>
    <w:rsid w:val="00A836D0"/>
    <w:rsid w:val="00AC35DA"/>
    <w:rsid w:val="00B92D0F"/>
    <w:rsid w:val="00C23E66"/>
    <w:rsid w:val="00C9578C"/>
    <w:rsid w:val="00D707B3"/>
    <w:rsid w:val="00DE65B5"/>
    <w:rsid w:val="00E55405"/>
    <w:rsid w:val="00FC2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A50337D7-53B0-4962-BBEE-653E9524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12E1282-6C67-4C9B-B799-CACD7FCA3C3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2025-04-15T12:47:00Z</dcterms:created>
  <dcterms:modified xsi:type="dcterms:W3CDTF">2025-04-15T12:47:00Z</dcterms:modified>
</cp:coreProperties>
</file>