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+*yqw*xga*xCk*thA*ugc*yla*icz*dwC*oDl*xCc*zew*-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+*eDs*ors*lyd*lyd*lyd*bEa*udz*ujo*rse*zht*zfE*-</w:t>
            </w:r>
            <w:r>
              <w:rPr>
                <w:rFonts w:ascii="PDF417x" w:hAnsi="PDF417x"/>
                <w:sz w:val="24"/>
                <w:szCs w:val="24"/>
              </w:rPr>
              <w:br/>
              <w:t>+*ftw*tds*qEk*mai*vCa*lko*Bnn*Brg*DBo*Ekk*onA*-</w:t>
            </w:r>
            <w:r>
              <w:rPr>
                <w:rFonts w:ascii="PDF417x" w:hAnsi="PDF417x"/>
                <w:sz w:val="24"/>
                <w:szCs w:val="24"/>
              </w:rPr>
              <w:br/>
              <w:t>+*ftA*ysd*wxt*pyi*sdv*yeD*xiw*owE*wko*zjh*uws*-</w:t>
            </w:r>
            <w:r>
              <w:rPr>
                <w:rFonts w:ascii="PDF417x" w:hAnsi="PDF417x"/>
                <w:sz w:val="24"/>
                <w:szCs w:val="24"/>
              </w:rPr>
              <w:br/>
              <w:t>+*xjq*jcE*ncj*iwj*tbu*gds*qgz*Bwl*rtE*nlb*uzq*-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402-02/25-02/07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2196-21-01/01-25-1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14.03.2025.</w:t>
      </w:r>
    </w:p>
    <w:p w14:paraId="51AE9230" w14:textId="77777777" w:rsidR="00D707B3" w:rsidRPr="0063773E" w:rsidRDefault="00D707B3" w:rsidP="00DC3382">
      <w:pPr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45947C3F" w14:textId="77777777" w:rsidR="00DC3382" w:rsidRPr="00DC3382" w:rsidRDefault="00DC3382" w:rsidP="00DC3382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DC338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Temeljem članka 110. Zakona o vatrogastvu („Narodne novine“  br. 125/19, 114/22 i 155/23), i na temelju članka 46. Statuta Općine Nuštar  („Službeni vjesnik“ Vukovarsko-srijemske županije 05/21 i 06/23), općinski načelnik Općine Nuštar podnosi: </w:t>
      </w:r>
    </w:p>
    <w:p w14:paraId="6C6F4DCF" w14:textId="77777777" w:rsidR="00DC3382" w:rsidRPr="00DC3382" w:rsidRDefault="00DC3382" w:rsidP="00DC3382">
      <w:pPr>
        <w:spacing w:after="24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508DEA3" w14:textId="77777777" w:rsidR="00DC3382" w:rsidRPr="00DC3382" w:rsidRDefault="00DC3382" w:rsidP="00DC3382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DC3382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IZVJEŠĆE O IZVRŠENJU PROGRAMA</w:t>
      </w:r>
    </w:p>
    <w:p w14:paraId="4051BE00" w14:textId="77777777" w:rsidR="00DC3382" w:rsidRPr="00DC3382" w:rsidRDefault="00DC3382" w:rsidP="00DC3382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DC3382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PLAN RASPOREDA FINANCIJSKIH SREDSTAVA</w:t>
      </w:r>
    </w:p>
    <w:p w14:paraId="1AF2D4FA" w14:textId="77777777" w:rsidR="00DC3382" w:rsidRPr="00DC3382" w:rsidRDefault="00DC3382" w:rsidP="00DC3382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DC3382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ZA DOBROVOLJNA VATROGASNA DRUŠTVA</w:t>
      </w:r>
    </w:p>
    <w:p w14:paraId="70E13F87" w14:textId="77777777" w:rsidR="00DC3382" w:rsidRPr="00DC3382" w:rsidRDefault="00DC3382" w:rsidP="00DC3382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DC3382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SA PODRUČJA OPĆINE </w:t>
      </w:r>
    </w:p>
    <w:p w14:paraId="0C4F0D8A" w14:textId="77777777" w:rsidR="00DC3382" w:rsidRPr="00DC3382" w:rsidRDefault="00DC3382" w:rsidP="00DC338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FC72566" w14:textId="77777777" w:rsidR="00DC3382" w:rsidRPr="00DC3382" w:rsidRDefault="00DC3382" w:rsidP="00DC3382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DC3382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Članak 1.</w:t>
      </w:r>
    </w:p>
    <w:p w14:paraId="25F291B9" w14:textId="77777777" w:rsidR="00DC3382" w:rsidRPr="00DC3382" w:rsidRDefault="00DC3382" w:rsidP="00DC338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5CD2D9D" w14:textId="77777777" w:rsidR="00DC3382" w:rsidRPr="00DC3382" w:rsidRDefault="00DC3382" w:rsidP="00DC338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DC338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Utvrđuje se da je u tijeku 2024. godine izvršen Program plan rasporeda financijskih sredstava za dobrovoljna vatrogasna društva sa područja sukladno (Članak 110. Zakon o vatrogastvu NN 125/19, 114/22 i 155/23)  dužni smo bili uplatiti 32.321,33 eura , a prema planu Proračuna sveukupno planirano 35.000,00 eura, a uplaćeno DVD-u Nuštar 35.000,04 eura.</w:t>
      </w:r>
    </w:p>
    <w:p w14:paraId="0B5BBDD9" w14:textId="77777777" w:rsidR="00DC3382" w:rsidRPr="00DC3382" w:rsidRDefault="00DC3382" w:rsidP="00DC338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98EF131" w14:textId="77777777" w:rsidR="00DC3382" w:rsidRPr="00DC3382" w:rsidRDefault="00DC3382" w:rsidP="00DC3382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DC3382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Članak 2.</w:t>
      </w:r>
    </w:p>
    <w:p w14:paraId="5BC7C9F4" w14:textId="77777777" w:rsidR="00DC3382" w:rsidRPr="00DC3382" w:rsidRDefault="00DC3382" w:rsidP="00DC338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A9B77B9" w14:textId="77777777" w:rsidR="00DC3382" w:rsidRPr="00DC3382" w:rsidRDefault="00DC3382" w:rsidP="00DC3382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DC338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594CC521" w14:textId="77777777" w:rsidR="00DC3382" w:rsidRPr="00DC3382" w:rsidRDefault="00DC3382" w:rsidP="00DC3382">
      <w:pPr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DC338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Ovo Izvješće podnosi se Općinskom vijeću na usvajanje.</w:t>
      </w:r>
    </w:p>
    <w:p w14:paraId="7133636B" w14:textId="77777777" w:rsidR="00DC3382" w:rsidRPr="00DC3382" w:rsidRDefault="00DC3382" w:rsidP="00DC338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B79F74E" w14:textId="77777777" w:rsidR="00DC3382" w:rsidRPr="00DC3382" w:rsidRDefault="00DC3382" w:rsidP="00DC3382">
      <w:pPr>
        <w:ind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DC338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OPĆINSKI NAČELNIK</w:t>
      </w:r>
    </w:p>
    <w:p w14:paraId="711159DA" w14:textId="77777777" w:rsidR="00DC3382" w:rsidRPr="00DC3382" w:rsidRDefault="00DC3382" w:rsidP="00DC3382">
      <w:pPr>
        <w:ind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DC338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Hrvoje Drinovac</w:t>
      </w:r>
    </w:p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247B6"/>
    <w:rsid w:val="00275B0C"/>
    <w:rsid w:val="00347D72"/>
    <w:rsid w:val="003F65C1"/>
    <w:rsid w:val="004B38FC"/>
    <w:rsid w:val="00693AB1"/>
    <w:rsid w:val="007C7BD9"/>
    <w:rsid w:val="007D6401"/>
    <w:rsid w:val="008A562A"/>
    <w:rsid w:val="008C5FE5"/>
    <w:rsid w:val="009B1F0C"/>
    <w:rsid w:val="009B7A12"/>
    <w:rsid w:val="00A836D0"/>
    <w:rsid w:val="00AC35DA"/>
    <w:rsid w:val="00B92D0F"/>
    <w:rsid w:val="00C9578C"/>
    <w:rsid w:val="00D33764"/>
    <w:rsid w:val="00D707B3"/>
    <w:rsid w:val="00DC3382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2025-04-15T12:29:00Z</dcterms:created>
  <dcterms:modified xsi:type="dcterms:W3CDTF">2025-04-15T12:29:00Z</dcterms:modified>
</cp:coreProperties>
</file>